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08" w:rsidRPr="00EB12E5" w:rsidRDefault="00A51608" w:rsidP="00FF666B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65523B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 w:rsidRPr="00EB12E5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A51608" w:rsidRPr="00EB12E5" w:rsidRDefault="00A51608" w:rsidP="00FF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A51608" w:rsidRPr="00EB12E5" w:rsidRDefault="00A51608" w:rsidP="00FF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A51608" w:rsidRPr="00EB12E5" w:rsidRDefault="00A51608" w:rsidP="00FF666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A51608" w:rsidRPr="00EB12E5" w:rsidRDefault="00A51608" w:rsidP="00FF666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A51608" w:rsidRPr="00EB12E5" w:rsidRDefault="00A51608" w:rsidP="00FF666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A51608" w:rsidRPr="00EB12E5" w:rsidRDefault="00A51608" w:rsidP="00FF666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A51608" w:rsidRPr="00EB12E5" w:rsidRDefault="00A51608" w:rsidP="00A4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16 січня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2020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р.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14</w:t>
      </w:r>
    </w:p>
    <w:p w:rsidR="00A51608" w:rsidRPr="00EB12E5" w:rsidRDefault="00A51608" w:rsidP="00FF66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</w:t>
      </w:r>
      <w:r w:rsidRPr="00A92B4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додатків 1, 2, 3, 4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A51608" w:rsidRPr="00EB12E5" w:rsidRDefault="00A51608" w:rsidP="00FF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за кошти міського бюджету у 2019-2020 н.р.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</w:t>
      </w:r>
      <w:r w:rsidRPr="00553161">
        <w:rPr>
          <w:rFonts w:ascii="Times New Roman" w:hAnsi="Times New Roman" w:cs="Times New Roman"/>
          <w:sz w:val="28"/>
          <w:szCs w:val="28"/>
          <w:lang w:val="uk-UA" w:eastAsia="ru-RU"/>
        </w:rPr>
        <w:t>2020</w:t>
      </w:r>
      <w:r w:rsidRPr="00950D3B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році», рішень виконавчого комітету Ніжинської міської ради: від 07.02.2019 р. № 32 «Про організацію харчування учнів закладів загальної середньої освіти у 2019 році за рахунок коштів міського бюджету», від 05.04. 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 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A51608" w:rsidRPr="00EB12E5" w:rsidRDefault="00A51608" w:rsidP="00FF66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Доповнити додаток 1.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4709"/>
        <w:gridCol w:w="3172"/>
        <w:gridCol w:w="955"/>
      </w:tblGrid>
      <w:tr w:rsidR="00A51608" w:rsidRPr="00AB5949">
        <w:tc>
          <w:tcPr>
            <w:tcW w:w="992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09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72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5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1608" w:rsidRPr="00AB5949">
        <w:tc>
          <w:tcPr>
            <w:tcW w:w="992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09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955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A51608" w:rsidRPr="00AB5949">
        <w:tc>
          <w:tcPr>
            <w:tcW w:w="992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09" w:type="dxa"/>
            <w:vAlign w:val="center"/>
          </w:tcPr>
          <w:p w:rsidR="00A51608" w:rsidRPr="00EB12E5" w:rsidRDefault="00A51608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72" w:type="dxa"/>
            <w:vAlign w:val="center"/>
          </w:tcPr>
          <w:p w:rsidR="00A51608" w:rsidRPr="00EB12E5" w:rsidRDefault="00A51608" w:rsidP="0095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5" w:type="dxa"/>
            <w:vAlign w:val="center"/>
          </w:tcPr>
          <w:p w:rsidR="00A51608" w:rsidRDefault="00A51608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5-Г</w:t>
            </w:r>
          </w:p>
        </w:tc>
      </w:tr>
    </w:tbl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A51608" w:rsidRPr="00EB12E5" w:rsidRDefault="00A51608" w:rsidP="00925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  <w:vAlign w:val="center"/>
          </w:tcPr>
          <w:p w:rsidR="00A51608" w:rsidRPr="00EB12E5" w:rsidRDefault="00A51608" w:rsidP="003E5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A51608" w:rsidRPr="00EB12E5" w:rsidRDefault="00A51608" w:rsidP="0095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A51608" w:rsidRDefault="00A51608" w:rsidP="0095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11-Б</w:t>
            </w:r>
          </w:p>
        </w:tc>
      </w:tr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A51608" w:rsidRPr="00EB12E5" w:rsidRDefault="00A51608" w:rsidP="003E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A51608" w:rsidRDefault="00A51608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A51608" w:rsidRDefault="00A51608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A51608" w:rsidRDefault="00A51608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A51608" w:rsidRDefault="00A51608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A51608" w:rsidRDefault="00A51608" w:rsidP="003E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</w:tbl>
    <w:p w:rsidR="00A51608" w:rsidRDefault="00A51608" w:rsidP="00A92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A51608" w:rsidRDefault="00A51608" w:rsidP="00A92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A51608" w:rsidRPr="00EB12E5" w:rsidRDefault="00A51608" w:rsidP="00A92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</w:tbl>
    <w:p w:rsidR="00A51608" w:rsidRDefault="00A51608" w:rsidP="00A92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до п.1 рішення виконавчого комітету Ніжинської міської ради від  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"/>
        <w:gridCol w:w="4748"/>
        <w:gridCol w:w="3201"/>
        <w:gridCol w:w="957"/>
      </w:tblGrid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2E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1608" w:rsidRPr="00AB5949">
        <w:tc>
          <w:tcPr>
            <w:tcW w:w="922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A51608" w:rsidRPr="00EB12E5" w:rsidRDefault="00A51608" w:rsidP="00235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  <w:vAlign w:val="center"/>
          </w:tcPr>
          <w:p w:rsidR="00A51608" w:rsidRPr="00EB12E5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3-Г</w:t>
            </w:r>
          </w:p>
        </w:tc>
      </w:tr>
      <w:tr w:rsidR="00A51608" w:rsidRPr="00AB5949">
        <w:tc>
          <w:tcPr>
            <w:tcW w:w="922" w:type="dxa"/>
            <w:vAlign w:val="center"/>
          </w:tcPr>
          <w:p w:rsidR="00A51608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  <w:vAlign w:val="center"/>
          </w:tcPr>
          <w:p w:rsidR="00A51608" w:rsidRDefault="00A51608" w:rsidP="00235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A51608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3</w:t>
            </w:r>
          </w:p>
        </w:tc>
        <w:tc>
          <w:tcPr>
            <w:tcW w:w="957" w:type="dxa"/>
            <w:vAlign w:val="center"/>
          </w:tcPr>
          <w:p w:rsidR="00A51608" w:rsidRDefault="00A51608" w:rsidP="00145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3-В </w:t>
            </w:r>
          </w:p>
        </w:tc>
      </w:tr>
    </w:tbl>
    <w:bookmarkEnd w:id="0"/>
    <w:p w:rsidR="00A51608" w:rsidRPr="00EB12E5" w:rsidRDefault="00A51608" w:rsidP="00FF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6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A51608" w:rsidRPr="00EB12E5" w:rsidRDefault="00A51608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5024E9" w:rsidRDefault="00A51608" w:rsidP="00AC49B2">
      <w:pPr>
        <w:spacing w:after="120" w:line="48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024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24E9">
        <w:rPr>
          <w:rFonts w:ascii="Times New Roman" w:hAnsi="Times New Roman" w:cs="Times New Roman"/>
          <w:sz w:val="28"/>
          <w:szCs w:val="28"/>
          <w:lang w:val="uk-UA"/>
        </w:rPr>
        <w:t>А.В. Лінник</w:t>
      </w:r>
    </w:p>
    <w:p w:rsidR="00A51608" w:rsidRDefault="00A51608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Default="00A51608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A51608" w:rsidRPr="00EB12E5" w:rsidRDefault="00A51608" w:rsidP="00FF666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Default="00A51608" w:rsidP="00A92B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\</w:t>
      </w:r>
    </w:p>
    <w:p w:rsidR="00A51608" w:rsidRDefault="00A51608" w:rsidP="00A92B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A92B4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1608" w:rsidRDefault="00A51608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1608" w:rsidRDefault="00A51608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1608" w:rsidRDefault="00A51608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1608" w:rsidRPr="00EB12E5" w:rsidRDefault="00A51608" w:rsidP="00FF666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проекту рішення «Про доповнення  додатків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4 до  рішення виконавчого комітету  Ніжинської міської ради від 29.08.2019 р. №  274 «Про затвердження списків учнів закладів загальної середньої освіти на харчування за кошти міського бюджету у 2019-2020 н.р.»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проект рішення  «Про доповнення  додатків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 до  рішення  виконавчого  комітету  Ніжинської міської ради </w:t>
      </w:r>
      <w:r w:rsidRPr="00EB12E5">
        <w:rPr>
          <w:rFonts w:ascii="Times New Roman" w:hAnsi="Times New Roman" w:cs="Times New Roman"/>
          <w:sz w:val="16"/>
          <w:szCs w:val="16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від 29.08.2019 р. №  274 «Про затвердження списків учнів закладів загальної середньої освіти на харчування  за кошти міського бюджету у 2019-2020 н.р.»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вносить доповнення до додатків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1,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3,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 рішення виконавчого комітету  від 29.08.2019 р. №  274.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A51608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міського бюджету додатково будуть харчуватися: </w:t>
      </w:r>
    </w:p>
    <w:p w:rsidR="00A51608" w:rsidRPr="00A92B46" w:rsidRDefault="00A51608" w:rsidP="0044196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92B46">
        <w:rPr>
          <w:rFonts w:ascii="Times New Roman" w:hAnsi="Times New Roman" w:cs="Times New Roman"/>
          <w:sz w:val="28"/>
          <w:szCs w:val="28"/>
          <w:lang w:val="uk-UA" w:eastAsia="ru-RU"/>
        </w:rPr>
        <w:t>2 учнів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A51608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 учнів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 малозабезпечених сімей;</w:t>
      </w:r>
    </w:p>
    <w:p w:rsidR="00A51608" w:rsidRPr="00EB12E5" w:rsidRDefault="00A51608" w:rsidP="00441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- 1 учениця</w:t>
      </w:r>
      <w:r w:rsidRPr="004419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числа родин, які прибули до м Ніжина з Донецької та Луганської областей, де проводиться  антитерористична операція (ООС).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- 2 учнів, батько якого є учасником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антитерористичної операції (ООС).</w:t>
      </w:r>
    </w:p>
    <w:p w:rsidR="00A51608" w:rsidRPr="00EB12E5" w:rsidRDefault="00A51608" w:rsidP="00FF66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Всього</w:t>
      </w:r>
      <w:r w:rsidRPr="00EB12E5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10 </w:t>
      </w: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учнів.</w:t>
      </w:r>
    </w:p>
    <w:p w:rsidR="00A51608" w:rsidRPr="00766AD8" w:rsidRDefault="00A51608" w:rsidP="00FF66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Розрахунок коштів на 1 день (для додаткового списку):  </w:t>
      </w:r>
    </w:p>
    <w:p w:rsidR="00A51608" w:rsidRPr="00766AD8" w:rsidRDefault="00A51608" w:rsidP="00FF66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10 учнів х 19,50  грн. =  195,0 грн.</w:t>
      </w:r>
    </w:p>
    <w:p w:rsidR="00A51608" w:rsidRPr="00766AD8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З 16 січня 2020 р.:</w:t>
      </w:r>
    </w:p>
    <w:p w:rsidR="00A51608" w:rsidRPr="00766AD8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січень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ab/>
        <w:t>– 195,0 грн. х 12 дн. = 2 340,0 грн.</w:t>
      </w:r>
    </w:p>
    <w:p w:rsidR="00A51608" w:rsidRPr="00766AD8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лютий </w:t>
      </w: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ab/>
        <w:t>– 195,0 грн. х 20 дн. = 3 900,0грн.</w:t>
      </w:r>
    </w:p>
    <w:p w:rsidR="00A51608" w:rsidRPr="00766AD8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березень     – 195,0 грн. х 16 дн. = 3 120,0 грн.</w:t>
      </w:r>
    </w:p>
    <w:p w:rsidR="00A51608" w:rsidRPr="00766AD8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квітень       –  195,0 грн. х 21 дн. = 4 095,0 грн.</w:t>
      </w:r>
    </w:p>
    <w:p w:rsidR="00A51608" w:rsidRPr="00766AD8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sz w:val="28"/>
          <w:szCs w:val="28"/>
          <w:lang w:val="uk-UA" w:eastAsia="ru-RU"/>
        </w:rPr>
        <w:t>травень     -    195,0 грн. х 17 дн. = 3 315,0 грн.</w:t>
      </w:r>
    </w:p>
    <w:p w:rsidR="00A51608" w:rsidRPr="00766AD8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66AD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16 770 грн.      </w:t>
      </w:r>
    </w:p>
    <w:p w:rsidR="00A51608" w:rsidRPr="00EB12E5" w:rsidRDefault="00A51608" w:rsidP="00FF66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міського бюджету додаткових коштів  не потребує</w:t>
      </w: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                        </w:t>
      </w:r>
    </w:p>
    <w:p w:rsidR="00A51608" w:rsidRPr="00EB12E5" w:rsidRDefault="00A51608" w:rsidP="00FF66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A51608" w:rsidRPr="00EB12E5" w:rsidRDefault="00A51608" w:rsidP="00FF66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B12E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1608" w:rsidRPr="00EB12E5" w:rsidRDefault="00A51608" w:rsidP="00FF666B">
      <w:pPr>
        <w:spacing w:after="0" w:line="240" w:lineRule="auto"/>
        <w:jc w:val="both"/>
        <w:rPr>
          <w:lang w:val="uk-UA"/>
        </w:rPr>
      </w:pPr>
      <w:r w:rsidRPr="00EB12E5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A51608" w:rsidRPr="00EB12E5" w:rsidRDefault="00A51608" w:rsidP="00FF666B">
      <w:pPr>
        <w:rPr>
          <w:lang w:val="uk-UA"/>
        </w:rPr>
      </w:pPr>
    </w:p>
    <w:p w:rsidR="00A51608" w:rsidRPr="00EB12E5" w:rsidRDefault="00A51608" w:rsidP="00FF666B">
      <w:pPr>
        <w:rPr>
          <w:lang w:val="uk-UA"/>
        </w:rPr>
      </w:pPr>
    </w:p>
    <w:p w:rsidR="00A51608" w:rsidRPr="00FF666B" w:rsidRDefault="00A51608">
      <w:pPr>
        <w:rPr>
          <w:lang w:val="uk-UA"/>
        </w:rPr>
      </w:pPr>
    </w:p>
    <w:sectPr w:rsidR="00A51608" w:rsidRPr="00FF666B" w:rsidSect="0006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906FA"/>
    <w:multiLevelType w:val="hybridMultilevel"/>
    <w:tmpl w:val="2144B72C"/>
    <w:lvl w:ilvl="0" w:tplc="5DCA69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E28"/>
    <w:rsid w:val="000653FA"/>
    <w:rsid w:val="00145081"/>
    <w:rsid w:val="00166E28"/>
    <w:rsid w:val="001E0725"/>
    <w:rsid w:val="00235CD9"/>
    <w:rsid w:val="002A7E34"/>
    <w:rsid w:val="00384489"/>
    <w:rsid w:val="003A307B"/>
    <w:rsid w:val="003E5646"/>
    <w:rsid w:val="0044196F"/>
    <w:rsid w:val="00470E9A"/>
    <w:rsid w:val="005024E9"/>
    <w:rsid w:val="00553161"/>
    <w:rsid w:val="0058098F"/>
    <w:rsid w:val="005B25D1"/>
    <w:rsid w:val="005C449E"/>
    <w:rsid w:val="00627494"/>
    <w:rsid w:val="0065523B"/>
    <w:rsid w:val="00662888"/>
    <w:rsid w:val="00766AD8"/>
    <w:rsid w:val="00912349"/>
    <w:rsid w:val="00925820"/>
    <w:rsid w:val="00950D3B"/>
    <w:rsid w:val="00A42895"/>
    <w:rsid w:val="00A51608"/>
    <w:rsid w:val="00A71890"/>
    <w:rsid w:val="00A92B46"/>
    <w:rsid w:val="00AB5949"/>
    <w:rsid w:val="00AC49B2"/>
    <w:rsid w:val="00AD37C1"/>
    <w:rsid w:val="00C25BBA"/>
    <w:rsid w:val="00D537F3"/>
    <w:rsid w:val="00DE7267"/>
    <w:rsid w:val="00E54C37"/>
    <w:rsid w:val="00E808A7"/>
    <w:rsid w:val="00EB12E5"/>
    <w:rsid w:val="00FF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6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2B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973</TotalTime>
  <Pages>5</Pages>
  <Words>1034</Words>
  <Characters>5896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2020-01-14T06:44:00Z</cp:lastPrinted>
  <dcterms:created xsi:type="dcterms:W3CDTF">2020-01-11T12:14:00Z</dcterms:created>
  <dcterms:modified xsi:type="dcterms:W3CDTF">2020-01-24T12:53:00Z</dcterms:modified>
</cp:coreProperties>
</file>